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B18F" w14:textId="737EA521" w:rsidR="00F248A4" w:rsidRPr="00BB6041" w:rsidRDefault="00CB0264" w:rsidP="00CB02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C91E1EB" wp14:editId="1C175C9B">
            <wp:extent cx="1965960" cy="118776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18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AC5C6" w14:textId="16D18B3B" w:rsidR="002F7E74" w:rsidRPr="00F34B24" w:rsidRDefault="002F7E74" w:rsidP="00531F9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F34B24">
        <w:rPr>
          <w:rFonts w:ascii="Arial" w:hAnsi="Arial" w:cs="Arial"/>
          <w:b/>
          <w:bCs/>
          <w:color w:val="7030A0"/>
          <w:sz w:val="28"/>
          <w:szCs w:val="28"/>
        </w:rPr>
        <w:t xml:space="preserve">We’re back and getting ready to rally, walk, run, </w:t>
      </w:r>
      <w:proofErr w:type="gramStart"/>
      <w:r w:rsidRPr="00F34B24">
        <w:rPr>
          <w:rFonts w:ascii="Arial" w:hAnsi="Arial" w:cs="Arial"/>
          <w:b/>
          <w:bCs/>
          <w:color w:val="7030A0"/>
          <w:sz w:val="28"/>
          <w:szCs w:val="28"/>
        </w:rPr>
        <w:t>roll</w:t>
      </w:r>
      <w:proofErr w:type="gramEnd"/>
      <w:r w:rsidRPr="00F34B24">
        <w:rPr>
          <w:rFonts w:ascii="Arial" w:hAnsi="Arial" w:cs="Arial"/>
          <w:b/>
          <w:bCs/>
          <w:color w:val="7030A0"/>
          <w:sz w:val="28"/>
          <w:szCs w:val="28"/>
        </w:rPr>
        <w:t xml:space="preserve"> or stroll in person again!</w:t>
      </w:r>
    </w:p>
    <w:p w14:paraId="061BD034" w14:textId="78E3AE9F" w:rsidR="00F34B24" w:rsidRDefault="007334AC" w:rsidP="008978D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proofErr w:type="spellStart"/>
      <w:r w:rsidRPr="00531F94">
        <w:rPr>
          <w:rFonts w:ascii="Arial" w:hAnsi="Arial" w:cs="Arial"/>
          <w:b/>
          <w:bCs/>
          <w:color w:val="7030A0"/>
          <w:sz w:val="28"/>
          <w:szCs w:val="28"/>
        </w:rPr>
        <w:t>Steppin</w:t>
      </w:r>
      <w:proofErr w:type="spellEnd"/>
      <w:r w:rsidRPr="00531F94">
        <w:rPr>
          <w:rFonts w:ascii="Arial" w:hAnsi="Arial" w:cs="Arial"/>
          <w:b/>
          <w:bCs/>
          <w:color w:val="7030A0"/>
          <w:sz w:val="28"/>
          <w:szCs w:val="28"/>
        </w:rPr>
        <w:t>’ Up 202</w:t>
      </w:r>
      <w:r w:rsidR="00A042BA" w:rsidRPr="00531F94">
        <w:rPr>
          <w:rFonts w:ascii="Arial" w:hAnsi="Arial" w:cs="Arial"/>
          <w:b/>
          <w:bCs/>
          <w:color w:val="7030A0"/>
          <w:sz w:val="28"/>
          <w:szCs w:val="28"/>
        </w:rPr>
        <w:t>2</w:t>
      </w:r>
      <w:r w:rsidR="00404BE9" w:rsidRPr="00531F94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A042BA" w:rsidRPr="00531F94">
        <w:rPr>
          <w:rFonts w:ascii="Arial" w:hAnsi="Arial" w:cs="Arial"/>
          <w:b/>
          <w:bCs/>
          <w:color w:val="7030A0"/>
          <w:sz w:val="28"/>
          <w:szCs w:val="28"/>
        </w:rPr>
        <w:t>Saturday, April 30</w:t>
      </w:r>
      <w:r w:rsidR="00A042BA" w:rsidRPr="00531F94">
        <w:rPr>
          <w:rFonts w:ascii="Arial" w:hAnsi="Arial" w:cs="Arial"/>
          <w:b/>
          <w:bCs/>
          <w:color w:val="7030A0"/>
          <w:sz w:val="28"/>
          <w:szCs w:val="28"/>
          <w:vertAlign w:val="superscript"/>
        </w:rPr>
        <w:t>th</w:t>
      </w:r>
      <w:r w:rsidR="00A042BA" w:rsidRPr="00531F94">
        <w:rPr>
          <w:rFonts w:ascii="Arial" w:hAnsi="Arial" w:cs="Arial"/>
          <w:b/>
          <w:bCs/>
          <w:color w:val="7030A0"/>
          <w:sz w:val="28"/>
          <w:szCs w:val="28"/>
        </w:rPr>
        <w:t xml:space="preserve"> at 10:00 AM</w:t>
      </w:r>
      <w:r w:rsidR="00F34B24">
        <w:rPr>
          <w:rFonts w:ascii="Arial" w:hAnsi="Arial" w:cs="Arial"/>
          <w:b/>
          <w:bCs/>
          <w:color w:val="7030A0"/>
          <w:sz w:val="28"/>
          <w:szCs w:val="28"/>
        </w:rPr>
        <w:t>, Claremont Middle School</w:t>
      </w:r>
      <w:r w:rsidR="00A042BA" w:rsidRPr="00531F94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14:paraId="41C809CB" w14:textId="77777777" w:rsidR="008978D2" w:rsidRPr="008978D2" w:rsidRDefault="008978D2" w:rsidP="008978D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5FEAD22F" w14:textId="77777777" w:rsidR="00150F9D" w:rsidRDefault="00150F9D" w:rsidP="4A04AF53">
      <w:pPr>
        <w:pStyle w:val="NormalWeb"/>
        <w:spacing w:before="120" w:beforeAutospacing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February,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2022</w:t>
      </w:r>
    </w:p>
    <w:p w14:paraId="377D6780" w14:textId="5FEB460A" w:rsidR="00F248A4" w:rsidRPr="00BB6041" w:rsidRDefault="00F248A4" w:rsidP="4A04AF53">
      <w:pPr>
        <w:pStyle w:val="NormalWeb"/>
        <w:spacing w:before="120" w:beforeAutospacing="0"/>
        <w:rPr>
          <w:rFonts w:ascii="Arial" w:hAnsi="Arial" w:cs="Arial"/>
          <w:color w:val="000000"/>
          <w:sz w:val="22"/>
          <w:szCs w:val="22"/>
        </w:rPr>
      </w:pPr>
      <w:r w:rsidRPr="4A04AF53">
        <w:rPr>
          <w:rFonts w:ascii="Arial" w:hAnsi="Arial" w:cs="Arial"/>
          <w:color w:val="000000" w:themeColor="text1"/>
          <w:sz w:val="22"/>
          <w:szCs w:val="22"/>
        </w:rPr>
        <w:t>Dear Team Leaders,</w:t>
      </w:r>
    </w:p>
    <w:p w14:paraId="5507BF1E" w14:textId="0461DF19" w:rsidR="00DF358E" w:rsidRPr="00BB6041" w:rsidRDefault="00787C05" w:rsidP="00DF358E">
      <w:pPr>
        <w:pStyle w:val="NormalWeb"/>
        <w:spacing w:before="12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Each day </w:t>
      </w:r>
      <w:r w:rsidR="00DF358E" w:rsidRPr="4A04AF53">
        <w:rPr>
          <w:rFonts w:ascii="Arial" w:hAnsi="Arial" w:cs="Arial"/>
          <w:color w:val="000000" w:themeColor="text1"/>
          <w:sz w:val="22"/>
          <w:szCs w:val="22"/>
        </w:rPr>
        <w:t>Turning Points Network</w:t>
      </w:r>
      <w:r w:rsidR="00DF358E">
        <w:rPr>
          <w:rFonts w:ascii="Arial" w:hAnsi="Arial" w:cs="Arial"/>
          <w:color w:val="000000" w:themeColor="text1"/>
          <w:sz w:val="22"/>
          <w:szCs w:val="22"/>
        </w:rPr>
        <w:t xml:space="preserve"> (TPN)</w:t>
      </w:r>
      <w:r w:rsidR="00DF358E" w:rsidRPr="4A04AF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lives out</w:t>
      </w:r>
      <w:r w:rsidR="005C7A43">
        <w:rPr>
          <w:rFonts w:ascii="Arial" w:hAnsi="Arial" w:cs="Arial"/>
          <w:color w:val="000000" w:themeColor="text1"/>
          <w:sz w:val="22"/>
          <w:szCs w:val="22"/>
        </w:rPr>
        <w:t xml:space="preserve"> our mission of “Preventing Violence, Promoting Respect, Strengthening Lives</w:t>
      </w:r>
      <w:r w:rsidR="00D335E1">
        <w:rPr>
          <w:rFonts w:ascii="Arial" w:hAnsi="Arial" w:cs="Arial"/>
          <w:color w:val="000000" w:themeColor="text1"/>
          <w:sz w:val="22"/>
          <w:szCs w:val="22"/>
        </w:rPr>
        <w:t>.”</w:t>
      </w:r>
      <w:r w:rsidR="009E5F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358E" w:rsidRPr="4A04AF53">
        <w:rPr>
          <w:rFonts w:ascii="Arial" w:hAnsi="Arial" w:cs="Arial"/>
          <w:color w:val="000000" w:themeColor="text1"/>
          <w:sz w:val="22"/>
          <w:szCs w:val="22"/>
        </w:rPr>
        <w:t>For more than 40 years, T</w:t>
      </w:r>
      <w:r w:rsidR="00DF358E">
        <w:rPr>
          <w:rFonts w:ascii="Arial" w:hAnsi="Arial" w:cs="Arial"/>
          <w:color w:val="000000" w:themeColor="text1"/>
          <w:sz w:val="22"/>
          <w:szCs w:val="22"/>
        </w:rPr>
        <w:t xml:space="preserve">PN </w:t>
      </w:r>
      <w:r w:rsidR="00DF358E" w:rsidRPr="4A04AF53">
        <w:rPr>
          <w:rFonts w:ascii="Arial" w:hAnsi="Arial" w:cs="Arial"/>
          <w:color w:val="000000" w:themeColor="text1"/>
          <w:sz w:val="22"/>
          <w:szCs w:val="22"/>
        </w:rPr>
        <w:t xml:space="preserve">has been Sullivan County’s crisis and support center for </w:t>
      </w:r>
      <w:r w:rsidR="00B15919">
        <w:rPr>
          <w:rFonts w:ascii="Arial" w:hAnsi="Arial" w:cs="Arial"/>
          <w:color w:val="000000" w:themeColor="text1"/>
          <w:sz w:val="22"/>
          <w:szCs w:val="22"/>
        </w:rPr>
        <w:t>those impacted by</w:t>
      </w:r>
      <w:r w:rsidR="00DF358E" w:rsidRPr="4A04AF53">
        <w:rPr>
          <w:rFonts w:ascii="Arial" w:hAnsi="Arial" w:cs="Arial"/>
          <w:color w:val="000000" w:themeColor="text1"/>
          <w:sz w:val="22"/>
          <w:szCs w:val="22"/>
        </w:rPr>
        <w:t xml:space="preserve"> domestic</w:t>
      </w:r>
      <w:r w:rsidR="00DF358E">
        <w:rPr>
          <w:rFonts w:ascii="Arial" w:hAnsi="Arial" w:cs="Arial"/>
          <w:color w:val="000000" w:themeColor="text1"/>
          <w:sz w:val="22"/>
          <w:szCs w:val="22"/>
        </w:rPr>
        <w:t xml:space="preserve"> violence, </w:t>
      </w:r>
      <w:r w:rsidR="00DF358E" w:rsidRPr="4A04AF53">
        <w:rPr>
          <w:rFonts w:ascii="Arial" w:hAnsi="Arial" w:cs="Arial"/>
          <w:color w:val="000000" w:themeColor="text1"/>
          <w:sz w:val="22"/>
          <w:szCs w:val="22"/>
        </w:rPr>
        <w:t xml:space="preserve">sexual </w:t>
      </w:r>
      <w:r w:rsidR="00DF358E">
        <w:rPr>
          <w:rFonts w:ascii="Arial" w:hAnsi="Arial" w:cs="Arial"/>
          <w:color w:val="000000" w:themeColor="text1"/>
          <w:sz w:val="22"/>
          <w:szCs w:val="22"/>
        </w:rPr>
        <w:t>abuse</w:t>
      </w:r>
      <w:r w:rsidR="00DF358E" w:rsidRPr="4A04AF53">
        <w:rPr>
          <w:rFonts w:ascii="Arial" w:hAnsi="Arial" w:cs="Arial"/>
          <w:color w:val="000000" w:themeColor="text1"/>
          <w:sz w:val="22"/>
          <w:szCs w:val="22"/>
        </w:rPr>
        <w:t xml:space="preserve">, stalking and </w:t>
      </w:r>
      <w:r w:rsidR="00DF358E">
        <w:rPr>
          <w:rFonts w:ascii="Arial" w:hAnsi="Arial" w:cs="Arial"/>
          <w:color w:val="000000" w:themeColor="text1"/>
          <w:sz w:val="22"/>
          <w:szCs w:val="22"/>
        </w:rPr>
        <w:t>sex</w:t>
      </w:r>
      <w:r w:rsidR="00DF358E" w:rsidRPr="4A04AF53">
        <w:rPr>
          <w:rFonts w:ascii="Arial" w:hAnsi="Arial" w:cs="Arial"/>
          <w:color w:val="000000" w:themeColor="text1"/>
          <w:sz w:val="22"/>
          <w:szCs w:val="22"/>
        </w:rPr>
        <w:t xml:space="preserve"> trafficking.</w:t>
      </w:r>
    </w:p>
    <w:p w14:paraId="7BDD5E36" w14:textId="51DB0EFC" w:rsidR="00AB1E5E" w:rsidRDefault="00D335E1" w:rsidP="4A04AF53">
      <w:pPr>
        <w:pStyle w:val="NormalWeb"/>
        <w:spacing w:before="120" w:before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Whether meeting a victim/survivor of domestic violence at court</w:t>
      </w:r>
      <w:r w:rsidR="002E7D64">
        <w:rPr>
          <w:rFonts w:ascii="Arial" w:hAnsi="Arial" w:cs="Arial"/>
          <w:color w:val="000000" w:themeColor="text1"/>
          <w:sz w:val="22"/>
          <w:szCs w:val="22"/>
        </w:rPr>
        <w:t xml:space="preserve">, providing emergency shelter to a family fleeing abuse, </w:t>
      </w:r>
      <w:r w:rsidR="00326907">
        <w:rPr>
          <w:rFonts w:ascii="Arial" w:hAnsi="Arial" w:cs="Arial"/>
          <w:color w:val="000000" w:themeColor="text1"/>
          <w:sz w:val="22"/>
          <w:szCs w:val="22"/>
        </w:rPr>
        <w:t xml:space="preserve">offering support and resources for a parent whose child has been sexually abused or teaching healthy relationships skills to </w:t>
      </w:r>
      <w:r w:rsidR="008E0348">
        <w:rPr>
          <w:rFonts w:ascii="Arial" w:hAnsi="Arial" w:cs="Arial"/>
          <w:color w:val="000000" w:themeColor="text1"/>
          <w:sz w:val="22"/>
          <w:szCs w:val="22"/>
        </w:rPr>
        <w:t>students</w:t>
      </w:r>
      <w:r w:rsidR="00AA17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7A62">
        <w:rPr>
          <w:rFonts w:ascii="Arial" w:hAnsi="Arial" w:cs="Arial"/>
          <w:color w:val="000000" w:themeColor="text1"/>
          <w:sz w:val="22"/>
          <w:szCs w:val="22"/>
        </w:rPr>
        <w:t>from</w:t>
      </w:r>
      <w:r w:rsidR="00AA173A">
        <w:rPr>
          <w:rFonts w:ascii="Arial" w:hAnsi="Arial" w:cs="Arial"/>
          <w:color w:val="000000" w:themeColor="text1"/>
          <w:sz w:val="22"/>
          <w:szCs w:val="22"/>
        </w:rPr>
        <w:t xml:space="preserve"> elementary school through high school</w:t>
      </w:r>
      <w:r w:rsidR="00326907">
        <w:rPr>
          <w:rFonts w:ascii="Arial" w:hAnsi="Arial" w:cs="Arial"/>
          <w:color w:val="000000" w:themeColor="text1"/>
          <w:sz w:val="22"/>
          <w:szCs w:val="22"/>
        </w:rPr>
        <w:t xml:space="preserve">, TPN is </w:t>
      </w:r>
      <w:r w:rsidR="00F97775">
        <w:rPr>
          <w:rFonts w:ascii="Arial" w:hAnsi="Arial" w:cs="Arial"/>
          <w:color w:val="000000" w:themeColor="text1"/>
          <w:sz w:val="22"/>
          <w:szCs w:val="22"/>
        </w:rPr>
        <w:t xml:space="preserve">the only agency of </w:t>
      </w:r>
      <w:r w:rsidR="00AB1E5E">
        <w:rPr>
          <w:rFonts w:ascii="Arial" w:hAnsi="Arial" w:cs="Arial"/>
          <w:color w:val="000000" w:themeColor="text1"/>
          <w:sz w:val="22"/>
          <w:szCs w:val="22"/>
        </w:rPr>
        <w:t>its</w:t>
      </w:r>
      <w:r w:rsidR="00F97775">
        <w:rPr>
          <w:rFonts w:ascii="Arial" w:hAnsi="Arial" w:cs="Arial"/>
          <w:color w:val="000000" w:themeColor="text1"/>
          <w:sz w:val="22"/>
          <w:szCs w:val="22"/>
        </w:rPr>
        <w:t xml:space="preserve"> kind</w:t>
      </w:r>
      <w:r w:rsidR="00C0191A">
        <w:rPr>
          <w:rFonts w:ascii="Arial" w:hAnsi="Arial" w:cs="Arial"/>
          <w:color w:val="000000" w:themeColor="text1"/>
          <w:sz w:val="22"/>
          <w:szCs w:val="22"/>
        </w:rPr>
        <w:t xml:space="preserve"> providing these services</w:t>
      </w:r>
      <w:r w:rsidR="00F97775">
        <w:rPr>
          <w:rFonts w:ascii="Arial" w:hAnsi="Arial" w:cs="Arial"/>
          <w:color w:val="000000" w:themeColor="text1"/>
          <w:sz w:val="22"/>
          <w:szCs w:val="22"/>
        </w:rPr>
        <w:t xml:space="preserve"> in Sullivan Count</w:t>
      </w:r>
      <w:r w:rsidR="00593BEB">
        <w:rPr>
          <w:rFonts w:ascii="Arial" w:hAnsi="Arial" w:cs="Arial"/>
          <w:color w:val="000000" w:themeColor="text1"/>
          <w:sz w:val="22"/>
          <w:szCs w:val="22"/>
        </w:rPr>
        <w:t>y</w:t>
      </w:r>
      <w:r w:rsidR="00F9777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0F14B39" w14:textId="0962A565" w:rsidR="00197B67" w:rsidRDefault="00F97775" w:rsidP="4A04AF53">
      <w:pPr>
        <w:pStyle w:val="NormalWeb"/>
        <w:spacing w:before="120" w:before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Our services are tailored to meet individual needs</w:t>
      </w:r>
      <w:r w:rsidR="00197B67">
        <w:rPr>
          <w:rFonts w:ascii="Arial" w:hAnsi="Arial" w:cs="Arial"/>
          <w:color w:val="000000" w:themeColor="text1"/>
          <w:sz w:val="22"/>
          <w:szCs w:val="22"/>
        </w:rPr>
        <w:t xml:space="preserve"> and we never want cost to be a barrier for someone seeking help or </w:t>
      </w:r>
      <w:r w:rsidR="0048063F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197B67">
        <w:rPr>
          <w:rFonts w:ascii="Arial" w:hAnsi="Arial" w:cs="Arial"/>
          <w:color w:val="000000" w:themeColor="text1"/>
          <w:sz w:val="22"/>
          <w:szCs w:val="22"/>
        </w:rPr>
        <w:t>a school wanting to implement violence prevention programming</w:t>
      </w:r>
      <w:r w:rsidR="00AB1E5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97B67" w:rsidRPr="00AB1E5E">
        <w:rPr>
          <w:rFonts w:ascii="Arial" w:hAnsi="Arial" w:cs="Arial"/>
          <w:b/>
          <w:bCs/>
          <w:color w:val="000000" w:themeColor="text1"/>
          <w:sz w:val="22"/>
          <w:szCs w:val="22"/>
        </w:rPr>
        <w:t>Here's where you come in!</w:t>
      </w:r>
    </w:p>
    <w:p w14:paraId="488733CB" w14:textId="710CA9F6" w:rsidR="00197B67" w:rsidRPr="00F97775" w:rsidRDefault="00197B67" w:rsidP="4A04AF53">
      <w:pPr>
        <w:pStyle w:val="NormalWeb"/>
        <w:spacing w:before="120" w:before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When you fundraise for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Steppin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’ Up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To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End Violence,</w:t>
      </w:r>
      <w:r w:rsidR="00FD7959">
        <w:rPr>
          <w:rFonts w:ascii="Arial" w:hAnsi="Arial" w:cs="Arial"/>
          <w:color w:val="000000" w:themeColor="text1"/>
          <w:sz w:val="22"/>
          <w:szCs w:val="22"/>
        </w:rPr>
        <w:t xml:space="preserve"> you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2EE5">
        <w:rPr>
          <w:rFonts w:ascii="Arial" w:hAnsi="Arial" w:cs="Arial"/>
          <w:color w:val="000000" w:themeColor="text1"/>
          <w:sz w:val="22"/>
          <w:szCs w:val="22"/>
        </w:rPr>
        <w:t xml:space="preserve">directly support the </w:t>
      </w:r>
      <w:r w:rsidR="00F75728">
        <w:rPr>
          <w:rFonts w:ascii="Arial" w:hAnsi="Arial" w:cs="Arial"/>
          <w:color w:val="000000" w:themeColor="text1"/>
          <w:sz w:val="22"/>
          <w:szCs w:val="22"/>
        </w:rPr>
        <w:t>victims/survivors we work with and the youth we educat</w:t>
      </w:r>
      <w:r w:rsidR="00FD7959">
        <w:rPr>
          <w:rFonts w:ascii="Arial" w:hAnsi="Arial" w:cs="Arial"/>
          <w:color w:val="000000" w:themeColor="text1"/>
          <w:sz w:val="22"/>
          <w:szCs w:val="22"/>
        </w:rPr>
        <w:t>e</w:t>
      </w:r>
      <w:r w:rsidR="00F75728">
        <w:rPr>
          <w:rFonts w:ascii="Arial" w:hAnsi="Arial" w:cs="Arial"/>
          <w:color w:val="000000" w:themeColor="text1"/>
          <w:sz w:val="22"/>
          <w:szCs w:val="22"/>
        </w:rPr>
        <w:t xml:space="preserve">. Your fundraising </w:t>
      </w:r>
      <w:r w:rsidR="00505A9C">
        <w:rPr>
          <w:rFonts w:ascii="Arial" w:hAnsi="Arial" w:cs="Arial"/>
          <w:color w:val="000000" w:themeColor="text1"/>
          <w:sz w:val="22"/>
          <w:szCs w:val="22"/>
        </w:rPr>
        <w:t xml:space="preserve">has the power to help create safer homes, </w:t>
      </w:r>
      <w:r w:rsidR="000C7492">
        <w:rPr>
          <w:rFonts w:ascii="Arial" w:hAnsi="Arial" w:cs="Arial"/>
          <w:color w:val="000000" w:themeColor="text1"/>
          <w:sz w:val="22"/>
          <w:szCs w:val="22"/>
        </w:rPr>
        <w:t>communities,</w:t>
      </w:r>
      <w:r w:rsidR="00505A9C">
        <w:rPr>
          <w:rFonts w:ascii="Arial" w:hAnsi="Arial" w:cs="Arial"/>
          <w:color w:val="000000" w:themeColor="text1"/>
          <w:sz w:val="22"/>
          <w:szCs w:val="22"/>
        </w:rPr>
        <w:t xml:space="preserve"> and schools. That is an investment in our collective future!</w:t>
      </w:r>
    </w:p>
    <w:p w14:paraId="68878E0D" w14:textId="783F5ED0" w:rsidR="009F0680" w:rsidRPr="00BB6041" w:rsidRDefault="000746D7" w:rsidP="4A04AF53">
      <w:pPr>
        <w:pStyle w:val="NormalWeb"/>
        <w:spacing w:before="120" w:beforeAutospacing="0"/>
        <w:rPr>
          <w:rFonts w:ascii="Arial" w:hAnsi="Arial" w:cs="Arial"/>
          <w:color w:val="000000"/>
          <w:sz w:val="22"/>
          <w:szCs w:val="22"/>
        </w:rPr>
      </w:pPr>
      <w:r w:rsidRPr="4A04AF53">
        <w:rPr>
          <w:rFonts w:ascii="Arial" w:hAnsi="Arial" w:cs="Arial"/>
          <w:color w:val="000000" w:themeColor="text1"/>
          <w:sz w:val="22"/>
          <w:szCs w:val="22"/>
        </w:rPr>
        <w:t>W</w:t>
      </w:r>
      <w:r w:rsidR="009E4138" w:rsidRPr="4A04AF53">
        <w:rPr>
          <w:rFonts w:ascii="Arial" w:hAnsi="Arial" w:cs="Arial"/>
          <w:color w:val="000000" w:themeColor="text1"/>
          <w:sz w:val="22"/>
          <w:szCs w:val="22"/>
        </w:rPr>
        <w:t>e have continued to provide 24/7 services</w:t>
      </w:r>
      <w:r w:rsidR="00E3333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33332" w:rsidRPr="00E33332">
        <w:rPr>
          <w:rFonts w:ascii="Arial" w:hAnsi="Arial" w:cs="Arial"/>
          <w:color w:val="000000"/>
          <w:sz w:val="22"/>
          <w:szCs w:val="22"/>
        </w:rPr>
        <w:t>at no cost to all who need them,</w:t>
      </w:r>
      <w:r w:rsidR="009E4138" w:rsidRPr="4A04AF53">
        <w:rPr>
          <w:rFonts w:ascii="Arial" w:hAnsi="Arial" w:cs="Arial"/>
          <w:color w:val="000000" w:themeColor="text1"/>
          <w:sz w:val="22"/>
          <w:szCs w:val="22"/>
        </w:rPr>
        <w:t xml:space="preserve"> throughout this pandemic</w:t>
      </w:r>
      <w:r w:rsidR="00ED4181" w:rsidRPr="4A04AF53">
        <w:rPr>
          <w:rFonts w:ascii="Arial" w:hAnsi="Arial" w:cs="Arial"/>
          <w:color w:val="000000" w:themeColor="text1"/>
          <w:sz w:val="22"/>
          <w:szCs w:val="22"/>
        </w:rPr>
        <w:t xml:space="preserve"> and w</w:t>
      </w:r>
      <w:r w:rsidR="007334AC" w:rsidRPr="4A04AF53">
        <w:rPr>
          <w:rFonts w:ascii="Arial" w:hAnsi="Arial" w:cs="Arial"/>
          <w:color w:val="000000" w:themeColor="text1"/>
          <w:sz w:val="22"/>
          <w:szCs w:val="22"/>
        </w:rPr>
        <w:t>e need you</w:t>
      </w:r>
      <w:r w:rsidRPr="4A04AF53">
        <w:rPr>
          <w:rFonts w:ascii="Arial" w:hAnsi="Arial" w:cs="Arial"/>
          <w:color w:val="000000" w:themeColor="text1"/>
          <w:sz w:val="22"/>
          <w:szCs w:val="22"/>
        </w:rPr>
        <w:t xml:space="preserve">r help to make </w:t>
      </w:r>
      <w:proofErr w:type="spellStart"/>
      <w:r w:rsidRPr="4A04AF53">
        <w:rPr>
          <w:rFonts w:ascii="Arial" w:hAnsi="Arial" w:cs="Arial"/>
          <w:color w:val="000000" w:themeColor="text1"/>
          <w:sz w:val="22"/>
          <w:szCs w:val="22"/>
        </w:rPr>
        <w:t>Steppin</w:t>
      </w:r>
      <w:proofErr w:type="spellEnd"/>
      <w:r w:rsidRPr="4A04AF53">
        <w:rPr>
          <w:rFonts w:ascii="Arial" w:hAnsi="Arial" w:cs="Arial"/>
          <w:color w:val="000000" w:themeColor="text1"/>
          <w:sz w:val="22"/>
          <w:szCs w:val="22"/>
        </w:rPr>
        <w:t>’ Up 202</w:t>
      </w:r>
      <w:r w:rsidR="003F3A64">
        <w:rPr>
          <w:rFonts w:ascii="Arial" w:hAnsi="Arial" w:cs="Arial"/>
          <w:color w:val="000000" w:themeColor="text1"/>
          <w:sz w:val="22"/>
          <w:szCs w:val="22"/>
        </w:rPr>
        <w:t>2</w:t>
      </w:r>
      <w:r w:rsidRPr="4A04AF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455B" w:rsidRPr="4A04AF53">
        <w:rPr>
          <w:rFonts w:ascii="Arial" w:hAnsi="Arial" w:cs="Arial"/>
          <w:color w:val="000000" w:themeColor="text1"/>
          <w:sz w:val="22"/>
          <w:szCs w:val="22"/>
        </w:rPr>
        <w:t xml:space="preserve">a success. </w:t>
      </w:r>
      <w:r w:rsidR="007334AC" w:rsidRPr="4A04AF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95D4100" w14:textId="34A8F5BD" w:rsidR="0031455B" w:rsidRPr="00BB6041" w:rsidRDefault="0031455B" w:rsidP="4A04AF53">
      <w:pPr>
        <w:pStyle w:val="NormalWeb"/>
        <w:spacing w:before="120" w:beforeAutospacing="0"/>
        <w:rPr>
          <w:rFonts w:ascii="Arial" w:hAnsi="Arial" w:cs="Arial"/>
          <w:color w:val="000000"/>
          <w:sz w:val="22"/>
          <w:szCs w:val="22"/>
        </w:rPr>
      </w:pPr>
      <w:r w:rsidRPr="4A04AF53">
        <w:rPr>
          <w:rFonts w:ascii="Arial" w:hAnsi="Arial" w:cs="Arial"/>
          <w:color w:val="000000" w:themeColor="text1"/>
          <w:sz w:val="22"/>
          <w:szCs w:val="22"/>
        </w:rPr>
        <w:t xml:space="preserve">We know these </w:t>
      </w:r>
      <w:r w:rsidR="007B65B7">
        <w:rPr>
          <w:rFonts w:ascii="Arial" w:hAnsi="Arial" w:cs="Arial"/>
          <w:color w:val="000000" w:themeColor="text1"/>
          <w:sz w:val="22"/>
          <w:szCs w:val="22"/>
        </w:rPr>
        <w:t>continue to be</w:t>
      </w:r>
      <w:r w:rsidRPr="4A04AF53">
        <w:rPr>
          <w:rFonts w:ascii="Arial" w:hAnsi="Arial" w:cs="Arial"/>
          <w:color w:val="000000" w:themeColor="text1"/>
          <w:sz w:val="22"/>
          <w:szCs w:val="22"/>
        </w:rPr>
        <w:t xml:space="preserve"> tough times for</w:t>
      </w:r>
      <w:r w:rsidR="007B65B7">
        <w:rPr>
          <w:rFonts w:ascii="Arial" w:hAnsi="Arial" w:cs="Arial"/>
          <w:color w:val="000000" w:themeColor="text1"/>
          <w:sz w:val="22"/>
          <w:szCs w:val="22"/>
        </w:rPr>
        <w:t xml:space="preserve"> many</w:t>
      </w:r>
      <w:r w:rsidRPr="4A04AF53">
        <w:rPr>
          <w:rFonts w:ascii="Arial" w:hAnsi="Arial" w:cs="Arial"/>
          <w:color w:val="000000" w:themeColor="text1"/>
          <w:sz w:val="22"/>
          <w:szCs w:val="22"/>
        </w:rPr>
        <w:t>. Some of you</w:t>
      </w:r>
      <w:r w:rsidR="00FD395A" w:rsidRPr="4A04AF53">
        <w:rPr>
          <w:rFonts w:ascii="Arial" w:hAnsi="Arial" w:cs="Arial"/>
          <w:color w:val="000000" w:themeColor="text1"/>
          <w:sz w:val="22"/>
          <w:szCs w:val="22"/>
        </w:rPr>
        <w:t>r teammates</w:t>
      </w:r>
      <w:r w:rsidRPr="4A04AF53">
        <w:rPr>
          <w:rFonts w:ascii="Arial" w:hAnsi="Arial" w:cs="Arial"/>
          <w:color w:val="000000" w:themeColor="text1"/>
          <w:sz w:val="22"/>
          <w:szCs w:val="22"/>
        </w:rPr>
        <w:t xml:space="preserve"> will be able to fundraise and some will not. </w:t>
      </w:r>
      <w:r w:rsidR="00E574AA">
        <w:rPr>
          <w:rFonts w:ascii="Arial" w:hAnsi="Arial" w:cs="Arial"/>
          <w:color w:val="000000" w:themeColor="text1"/>
          <w:sz w:val="22"/>
          <w:szCs w:val="22"/>
        </w:rPr>
        <w:t xml:space="preserve">You can be confident in knowing that we are diligent stewards of every dollar donated. </w:t>
      </w:r>
      <w:r w:rsidR="003F3A64">
        <w:rPr>
          <w:rFonts w:ascii="Arial" w:hAnsi="Arial" w:cs="Arial"/>
          <w:color w:val="000000" w:themeColor="text1"/>
          <w:sz w:val="22"/>
          <w:szCs w:val="22"/>
        </w:rPr>
        <w:t xml:space="preserve">Whatever fundraising you and your team can do will provide direct support to </w:t>
      </w:r>
      <w:r w:rsidR="003F3A64" w:rsidRPr="004F1B8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your community</w:t>
      </w:r>
      <w:r w:rsidR="00F51CB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56712B">
        <w:rPr>
          <w:rFonts w:ascii="Arial" w:hAnsi="Arial" w:cs="Arial"/>
          <w:color w:val="000000" w:themeColor="text1"/>
          <w:sz w:val="22"/>
          <w:szCs w:val="22"/>
        </w:rPr>
        <w:t xml:space="preserve">possibly </w:t>
      </w:r>
      <w:r w:rsidR="00F51CBA">
        <w:rPr>
          <w:rFonts w:ascii="Arial" w:hAnsi="Arial" w:cs="Arial"/>
          <w:color w:val="000000" w:themeColor="text1"/>
          <w:sz w:val="22"/>
          <w:szCs w:val="22"/>
        </w:rPr>
        <w:t xml:space="preserve">your neighbors, co-workers, friends, family. </w:t>
      </w:r>
    </w:p>
    <w:p w14:paraId="0BB9461A" w14:textId="7771AEBE" w:rsidR="00982702" w:rsidRDefault="00432A71" w:rsidP="4A04AF53">
      <w:pPr>
        <w:pStyle w:val="NormalWeb"/>
        <w:spacing w:before="120" w:beforeAutospacing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Teams put the “fun” in the fundraiser with their energy, creative team names, </w:t>
      </w:r>
      <w:proofErr w:type="gramStart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t-shirts</w:t>
      </w:r>
      <w:proofErr w:type="gramEnd"/>
      <w:r w:rsidR="0098270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and shared commitment to helping TPN</w:t>
      </w:r>
      <w:r w:rsidR="00E7018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="009733F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Steppin</w:t>
      </w:r>
      <w:proofErr w:type="spellEnd"/>
      <w:r w:rsidR="009733F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’ Up is a powerful community event because of the </w:t>
      </w:r>
      <w:r w:rsidR="00E7018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teams and in</w:t>
      </w:r>
      <w:r w:rsidR="0017053A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dividuals who collectively raise their voices and funds to</w:t>
      </w:r>
      <w:r w:rsidR="0098270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help those who have often felt voiceless. </w:t>
      </w:r>
    </w:p>
    <w:p w14:paraId="25A64133" w14:textId="37CAD9CD" w:rsidR="00F248A4" w:rsidRPr="00EC487B" w:rsidRDefault="002B4447" w:rsidP="4A04AF53">
      <w:pPr>
        <w:pStyle w:val="NormalWeb"/>
        <w:spacing w:before="120" w:beforeAutospacing="0"/>
        <w:rPr>
          <w:rFonts w:ascii="Arial" w:hAnsi="Arial" w:cs="Arial"/>
          <w:color w:val="201F1E"/>
          <w:sz w:val="22"/>
          <w:szCs w:val="22"/>
        </w:rPr>
      </w:pPr>
      <w:r w:rsidRPr="009733F1">
        <w:rPr>
          <w:rFonts w:ascii="Arial" w:hAnsi="Arial" w:cs="Arial"/>
          <w:color w:val="000000" w:themeColor="text1"/>
          <w:sz w:val="22"/>
          <w:szCs w:val="22"/>
        </w:rPr>
        <w:t>We have online resources to support you and are here to answer questions. Don’t hesitate to reach ou</w:t>
      </w:r>
      <w:r w:rsidR="000C7492">
        <w:rPr>
          <w:rFonts w:ascii="Arial" w:hAnsi="Arial" w:cs="Arial"/>
          <w:color w:val="000000" w:themeColor="text1"/>
          <w:sz w:val="22"/>
          <w:szCs w:val="22"/>
        </w:rPr>
        <w:t xml:space="preserve">t: email </w:t>
      </w:r>
      <w:hyperlink r:id="rId9" w:history="1">
        <w:r w:rsidR="000C7492" w:rsidRPr="00A9220D">
          <w:rPr>
            <w:rStyle w:val="Hyperlink"/>
            <w:rFonts w:ascii="Arial" w:hAnsi="Arial" w:cs="Arial"/>
            <w:sz w:val="22"/>
            <w:szCs w:val="22"/>
          </w:rPr>
          <w:t>kerry@turningpoitnsnetwork.org</w:t>
        </w:r>
      </w:hyperlink>
      <w:r w:rsidR="000C7492">
        <w:rPr>
          <w:rFonts w:ascii="Arial" w:hAnsi="Arial" w:cs="Arial"/>
          <w:color w:val="000000" w:themeColor="text1"/>
          <w:sz w:val="22"/>
          <w:szCs w:val="22"/>
        </w:rPr>
        <w:t>, call 603-543-0155 or visit ou</w:t>
      </w:r>
      <w:r w:rsidR="009725F8">
        <w:rPr>
          <w:rFonts w:ascii="Arial" w:hAnsi="Arial" w:cs="Arial"/>
          <w:color w:val="000000" w:themeColor="text1"/>
          <w:sz w:val="22"/>
          <w:szCs w:val="22"/>
        </w:rPr>
        <w:t>r</w:t>
      </w:r>
      <w:r w:rsidR="000C7492">
        <w:rPr>
          <w:rFonts w:ascii="Arial" w:hAnsi="Arial" w:cs="Arial"/>
          <w:color w:val="000000" w:themeColor="text1"/>
          <w:sz w:val="22"/>
          <w:szCs w:val="22"/>
        </w:rPr>
        <w:t xml:space="preserve"> website</w:t>
      </w:r>
      <w:r w:rsidR="009725F8"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hyperlink r:id="rId10" w:history="1">
        <w:r w:rsidR="00BA08CF">
          <w:rPr>
            <w:rStyle w:val="Hyperlink"/>
            <w:rFonts w:ascii="Arial" w:hAnsi="Arial" w:cs="Arial"/>
            <w:sz w:val="22"/>
            <w:szCs w:val="22"/>
          </w:rPr>
          <w:t>turningp</w:t>
        </w:r>
        <w:r w:rsidR="00BA08CF">
          <w:rPr>
            <w:rStyle w:val="Hyperlink"/>
            <w:rFonts w:ascii="Arial" w:hAnsi="Arial" w:cs="Arial"/>
            <w:sz w:val="22"/>
            <w:szCs w:val="22"/>
          </w:rPr>
          <w:t>ointsnetwork.org/</w:t>
        </w:r>
        <w:proofErr w:type="spellStart"/>
        <w:r w:rsidR="00BA08CF">
          <w:rPr>
            <w:rStyle w:val="Hyperlink"/>
            <w:rFonts w:ascii="Arial" w:hAnsi="Arial" w:cs="Arial"/>
            <w:sz w:val="22"/>
            <w:szCs w:val="22"/>
          </w:rPr>
          <w:t>steppin</w:t>
        </w:r>
        <w:proofErr w:type="spellEnd"/>
        <w:r w:rsidR="00BA08CF">
          <w:rPr>
            <w:rStyle w:val="Hyperlink"/>
            <w:rFonts w:ascii="Arial" w:hAnsi="Arial" w:cs="Arial"/>
            <w:sz w:val="22"/>
            <w:szCs w:val="22"/>
          </w:rPr>
          <w:t>-up</w:t>
        </w:r>
      </w:hyperlink>
      <w:r w:rsidR="001040D4">
        <w:rPr>
          <w:rStyle w:val="Hyperlink"/>
          <w:rFonts w:ascii="Arial" w:hAnsi="Arial" w:cs="Arial"/>
          <w:sz w:val="22"/>
          <w:szCs w:val="22"/>
        </w:rPr>
        <w:t>.</w:t>
      </w:r>
    </w:p>
    <w:p w14:paraId="148F6728" w14:textId="4FBF0C4E" w:rsidR="00F248A4" w:rsidRPr="00DC2410" w:rsidRDefault="002B4447" w:rsidP="002B4447">
      <w:pPr>
        <w:pStyle w:val="NormalWeb"/>
        <w:spacing w:before="120" w:beforeAutospacing="0"/>
      </w:pPr>
      <w:r>
        <w:rPr>
          <w:rFonts w:ascii="Arial" w:hAnsi="Arial" w:cs="Arial"/>
          <w:color w:val="000000" w:themeColor="text1"/>
          <w:sz w:val="22"/>
          <w:szCs w:val="22"/>
        </w:rPr>
        <w:t>Thank you for wanting to h</w:t>
      </w:r>
      <w:r w:rsidR="001E22A7">
        <w:rPr>
          <w:rFonts w:ascii="Arial" w:hAnsi="Arial" w:cs="Arial"/>
          <w:color w:val="000000" w:themeColor="text1"/>
          <w:sz w:val="22"/>
          <w:szCs w:val="22"/>
        </w:rPr>
        <w:t xml:space="preserve">elp keep our life-changing services free and available to anyone who needs them. We couldn’t do this work without the support from our community. </w:t>
      </w:r>
    </w:p>
    <w:p w14:paraId="151A3990" w14:textId="3082FC13" w:rsidR="00F248A4" w:rsidRDefault="00F248A4" w:rsidP="4A04AF53">
      <w:pPr>
        <w:pStyle w:val="NormalWeb"/>
        <w:spacing w:before="120" w:beforeAutospacing="0"/>
        <w:rPr>
          <w:rFonts w:ascii="Arial" w:hAnsi="Arial" w:cs="Arial"/>
          <w:color w:val="000000"/>
          <w:sz w:val="22"/>
          <w:szCs w:val="22"/>
        </w:rPr>
      </w:pPr>
      <w:r w:rsidRPr="4A04AF53">
        <w:rPr>
          <w:rFonts w:ascii="Arial" w:hAnsi="Arial" w:cs="Arial"/>
          <w:color w:val="000000" w:themeColor="text1"/>
          <w:sz w:val="22"/>
          <w:szCs w:val="22"/>
        </w:rPr>
        <w:t>Sincerely,</w:t>
      </w:r>
    </w:p>
    <w:p w14:paraId="197737BD" w14:textId="5C544162" w:rsidR="000C7492" w:rsidRDefault="00A36978" w:rsidP="000C7492">
      <w:pPr>
        <w:pStyle w:val="NormalWeb"/>
        <w:spacing w:before="12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Kerry Rochford Hague, on behalf of the Teams Sub-Committee</w:t>
      </w:r>
    </w:p>
    <w:p w14:paraId="05368DD2" w14:textId="08DEEA66" w:rsidR="00F248A4" w:rsidRPr="008978D2" w:rsidRDefault="00F248A4" w:rsidP="000C7492">
      <w:pPr>
        <w:pStyle w:val="NormalWeb"/>
        <w:spacing w:before="120" w:beforeAutospacing="0" w:after="240" w:afterAutospacing="0"/>
        <w:rPr>
          <w:rFonts w:ascii="Arial" w:hAnsi="Arial" w:cs="Arial"/>
          <w:color w:val="000000"/>
          <w:sz w:val="16"/>
          <w:szCs w:val="16"/>
        </w:rPr>
      </w:pPr>
      <w:r w:rsidRPr="008978D2">
        <w:rPr>
          <w:rFonts w:ascii="Arial" w:hAnsi="Arial" w:cs="Arial"/>
          <w:color w:val="000000" w:themeColor="text1"/>
          <w:sz w:val="16"/>
          <w:szCs w:val="16"/>
        </w:rPr>
        <w:t>Turning Points Network is a charitable organization under Section 501(C)(3) of the IRS code. EIN: 02-0350899</w:t>
      </w:r>
    </w:p>
    <w:sectPr w:rsidR="00F248A4" w:rsidRPr="008978D2" w:rsidSect="00CB0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50EDF"/>
    <w:multiLevelType w:val="hybridMultilevel"/>
    <w:tmpl w:val="58A8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A4"/>
    <w:rsid w:val="00022CF2"/>
    <w:rsid w:val="00054034"/>
    <w:rsid w:val="00057473"/>
    <w:rsid w:val="00073FC1"/>
    <w:rsid w:val="000746D7"/>
    <w:rsid w:val="000C7492"/>
    <w:rsid w:val="000E6589"/>
    <w:rsid w:val="001040D4"/>
    <w:rsid w:val="00150F9D"/>
    <w:rsid w:val="0017053A"/>
    <w:rsid w:val="00170868"/>
    <w:rsid w:val="00176F42"/>
    <w:rsid w:val="00197B67"/>
    <w:rsid w:val="001E22A7"/>
    <w:rsid w:val="001F15C4"/>
    <w:rsid w:val="00200DE7"/>
    <w:rsid w:val="002067C5"/>
    <w:rsid w:val="00284011"/>
    <w:rsid w:val="00285196"/>
    <w:rsid w:val="002B4447"/>
    <w:rsid w:val="002C5506"/>
    <w:rsid w:val="002E7D64"/>
    <w:rsid w:val="002F7E74"/>
    <w:rsid w:val="0031455B"/>
    <w:rsid w:val="00326907"/>
    <w:rsid w:val="003C5D2B"/>
    <w:rsid w:val="003F3A64"/>
    <w:rsid w:val="00401CB9"/>
    <w:rsid w:val="00404BE9"/>
    <w:rsid w:val="00421233"/>
    <w:rsid w:val="00432A71"/>
    <w:rsid w:val="0043572D"/>
    <w:rsid w:val="0046476E"/>
    <w:rsid w:val="0048063F"/>
    <w:rsid w:val="004B09D5"/>
    <w:rsid w:val="004B57D7"/>
    <w:rsid w:val="004F1B8D"/>
    <w:rsid w:val="00502D50"/>
    <w:rsid w:val="00505A9C"/>
    <w:rsid w:val="00515C2B"/>
    <w:rsid w:val="00517FB8"/>
    <w:rsid w:val="00527EE1"/>
    <w:rsid w:val="00531F94"/>
    <w:rsid w:val="00550810"/>
    <w:rsid w:val="0056712B"/>
    <w:rsid w:val="00593BEB"/>
    <w:rsid w:val="005C2EE5"/>
    <w:rsid w:val="005C7A43"/>
    <w:rsid w:val="005F0708"/>
    <w:rsid w:val="00602D7E"/>
    <w:rsid w:val="00637557"/>
    <w:rsid w:val="00687702"/>
    <w:rsid w:val="006D2392"/>
    <w:rsid w:val="007334AC"/>
    <w:rsid w:val="00787C05"/>
    <w:rsid w:val="007B17D7"/>
    <w:rsid w:val="007B65B7"/>
    <w:rsid w:val="00874940"/>
    <w:rsid w:val="008910AF"/>
    <w:rsid w:val="008978D2"/>
    <w:rsid w:val="008A5515"/>
    <w:rsid w:val="008E0348"/>
    <w:rsid w:val="009725F8"/>
    <w:rsid w:val="009733F1"/>
    <w:rsid w:val="00982702"/>
    <w:rsid w:val="009C69BE"/>
    <w:rsid w:val="009E4138"/>
    <w:rsid w:val="009E5FC4"/>
    <w:rsid w:val="009F0680"/>
    <w:rsid w:val="00A042BA"/>
    <w:rsid w:val="00A356DF"/>
    <w:rsid w:val="00A35F79"/>
    <w:rsid w:val="00A36978"/>
    <w:rsid w:val="00A50339"/>
    <w:rsid w:val="00A81045"/>
    <w:rsid w:val="00AA173A"/>
    <w:rsid w:val="00AB1E5E"/>
    <w:rsid w:val="00AF7DE3"/>
    <w:rsid w:val="00B00AE6"/>
    <w:rsid w:val="00B13795"/>
    <w:rsid w:val="00B15919"/>
    <w:rsid w:val="00B478DB"/>
    <w:rsid w:val="00B55FED"/>
    <w:rsid w:val="00BA08CF"/>
    <w:rsid w:val="00BB6041"/>
    <w:rsid w:val="00BF0BE0"/>
    <w:rsid w:val="00BF77CF"/>
    <w:rsid w:val="00C0191A"/>
    <w:rsid w:val="00C07741"/>
    <w:rsid w:val="00C27A62"/>
    <w:rsid w:val="00CB0264"/>
    <w:rsid w:val="00D04B70"/>
    <w:rsid w:val="00D144F6"/>
    <w:rsid w:val="00D335E1"/>
    <w:rsid w:val="00DC2410"/>
    <w:rsid w:val="00DD0DA0"/>
    <w:rsid w:val="00DF358E"/>
    <w:rsid w:val="00E24ECD"/>
    <w:rsid w:val="00E33332"/>
    <w:rsid w:val="00E574AA"/>
    <w:rsid w:val="00E70182"/>
    <w:rsid w:val="00E80B67"/>
    <w:rsid w:val="00EC487B"/>
    <w:rsid w:val="00ED4181"/>
    <w:rsid w:val="00F02408"/>
    <w:rsid w:val="00F248A4"/>
    <w:rsid w:val="00F34B24"/>
    <w:rsid w:val="00F51548"/>
    <w:rsid w:val="00F51CBA"/>
    <w:rsid w:val="00F75728"/>
    <w:rsid w:val="00F76204"/>
    <w:rsid w:val="00F97775"/>
    <w:rsid w:val="00FB0884"/>
    <w:rsid w:val="00FD395A"/>
    <w:rsid w:val="00FD7959"/>
    <w:rsid w:val="4A04A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E756"/>
  <w15:chartTrackingRefBased/>
  <w15:docId w15:val="{B03BC02B-2910-4C65-B418-C838D516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8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urningpointsnetwork.org/steppin-u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erry@turningpoitns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E572256144E4DA8ED87BDC5149D15" ma:contentTypeVersion="13" ma:contentTypeDescription="Create a new document." ma:contentTypeScope="" ma:versionID="408fe870a0c0aec93da3197d1453dbb1">
  <xsd:schema xmlns:xsd="http://www.w3.org/2001/XMLSchema" xmlns:xs="http://www.w3.org/2001/XMLSchema" xmlns:p="http://schemas.microsoft.com/office/2006/metadata/properties" xmlns:ns2="876a42d0-6fa5-4578-b31b-24c7962bf5de" xmlns:ns3="5099c9ed-6163-4cb0-b974-50b575c9f050" targetNamespace="http://schemas.microsoft.com/office/2006/metadata/properties" ma:root="true" ma:fieldsID="361d45bdf163ccce511d57b4333a34a1" ns2:_="" ns3:_="">
    <xsd:import namespace="876a42d0-6fa5-4578-b31b-24c7962bf5de"/>
    <xsd:import namespace="5099c9ed-6163-4cb0-b974-50b575c9f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a42d0-6fa5-4578-b31b-24c7962b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c9ed-6163-4cb0-b974-50b575c9f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5E2FA-AC19-40F6-B26C-86057C911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a42d0-6fa5-4578-b31b-24c7962bf5de"/>
    <ds:schemaRef ds:uri="5099c9ed-6163-4cb0-b974-50b575c9f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E1B4C-2958-40B1-9F6D-E13B49C87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61C00-01FA-4238-B207-6ECABF719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Rochford Hague</dc:creator>
  <cp:keywords/>
  <dc:description/>
  <cp:lastModifiedBy>Kerry Rochford Hague</cp:lastModifiedBy>
  <cp:revision>26</cp:revision>
  <dcterms:created xsi:type="dcterms:W3CDTF">2022-01-26T22:49:00Z</dcterms:created>
  <dcterms:modified xsi:type="dcterms:W3CDTF">2022-02-03T15:21:00Z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0x010100F45E572256144E4DA8ED87BDC5149D15</vt:lpwstr>
  </property>
</Properties>
</file>